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759" w:tblpY="199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420"/>
        <w:gridCol w:w="1420"/>
        <w:gridCol w:w="1421"/>
        <w:gridCol w:w="1422"/>
      </w:tblGrid>
      <w:tr w14:paraId="42456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vAlign w:val="center"/>
          </w:tcPr>
          <w:p w14:paraId="17D672FB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32"/>
                <w:szCs w:val="32"/>
                <w:vertAlign w:val="baseline"/>
                <w:lang w:val="en-US" w:eastAsia="zh-CN"/>
              </w:rPr>
              <w:t>细胞实验交接单</w:t>
            </w:r>
          </w:p>
        </w:tc>
      </w:tr>
      <w:tr w14:paraId="26A57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 w14:paraId="3B5B4416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  <w:t>客户姓名</w:t>
            </w:r>
          </w:p>
        </w:tc>
        <w:tc>
          <w:tcPr>
            <w:tcW w:w="1420" w:type="dxa"/>
            <w:vAlign w:val="center"/>
          </w:tcPr>
          <w:p w14:paraId="7B55C23F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16E56523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  <w:t>客户单位</w:t>
            </w:r>
          </w:p>
        </w:tc>
        <w:tc>
          <w:tcPr>
            <w:tcW w:w="1420" w:type="dxa"/>
            <w:vAlign w:val="center"/>
          </w:tcPr>
          <w:p w14:paraId="08EE2DCF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 w14:paraId="51897DDC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22" w:type="dxa"/>
            <w:vAlign w:val="center"/>
          </w:tcPr>
          <w:p w14:paraId="39A16737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</w:rPr>
            </w:pPr>
          </w:p>
        </w:tc>
      </w:tr>
      <w:tr w14:paraId="065A9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 w14:paraId="78A73EBA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  <w:t>细胞名称</w:t>
            </w:r>
          </w:p>
        </w:tc>
        <w:tc>
          <w:tcPr>
            <w:tcW w:w="1420" w:type="dxa"/>
            <w:vAlign w:val="center"/>
          </w:tcPr>
          <w:p w14:paraId="757CEB71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41D2AFE4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  <w:t>培养体系</w:t>
            </w:r>
          </w:p>
        </w:tc>
        <w:tc>
          <w:tcPr>
            <w:tcW w:w="4263" w:type="dxa"/>
            <w:gridSpan w:val="3"/>
            <w:vAlign w:val="center"/>
          </w:tcPr>
          <w:p w14:paraId="3EFD76C5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FF"/>
                <w:sz w:val="28"/>
                <w:szCs w:val="28"/>
                <w:vertAlign w:val="baseline"/>
                <w:lang w:val="en-US" w:eastAsia="zh-CN"/>
              </w:rPr>
              <w:t>如DMEM+10%FBS+1%P/S</w:t>
            </w:r>
          </w:p>
        </w:tc>
      </w:tr>
      <w:tr w14:paraId="105DC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 w14:paraId="19BED671">
            <w:pPr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  <w:t>细胞类型</w:t>
            </w:r>
          </w:p>
        </w:tc>
        <w:tc>
          <w:tcPr>
            <w:tcW w:w="1420" w:type="dxa"/>
            <w:vAlign w:val="center"/>
          </w:tcPr>
          <w:p w14:paraId="2610C25B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FF"/>
                <w:sz w:val="21"/>
                <w:szCs w:val="21"/>
                <w:vertAlign w:val="baseline"/>
                <w:lang w:val="en-US" w:eastAsia="zh-CN"/>
              </w:rPr>
              <w:t>贴壁/悬浮/半贴壁半悬浮</w:t>
            </w:r>
          </w:p>
        </w:tc>
        <w:tc>
          <w:tcPr>
            <w:tcW w:w="1420" w:type="dxa"/>
            <w:vAlign w:val="center"/>
          </w:tcPr>
          <w:p w14:paraId="3EDA6096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  <w:t>细胞来源</w:t>
            </w:r>
          </w:p>
        </w:tc>
        <w:tc>
          <w:tcPr>
            <w:tcW w:w="4263" w:type="dxa"/>
            <w:gridSpan w:val="3"/>
            <w:vAlign w:val="center"/>
          </w:tcPr>
          <w:p w14:paraId="3B45CFD4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vertAlign w:val="baseline"/>
                <w:lang w:val="en-US" w:eastAsia="zh-CN"/>
              </w:rPr>
              <w:t>客户自行提供/公司提供/公司代购</w:t>
            </w:r>
          </w:p>
        </w:tc>
      </w:tr>
      <w:tr w14:paraId="6B9DD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4" w:hRule="atLeast"/>
        </w:trPr>
        <w:tc>
          <w:tcPr>
            <w:tcW w:w="8522" w:type="dxa"/>
            <w:gridSpan w:val="6"/>
            <w:vAlign w:val="top"/>
          </w:tcPr>
          <w:p w14:paraId="71ACE92F">
            <w:pPr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  <w:t>实验方案：（细胞分组、细胞处理、检测项目、是否需要复孔等信息）</w:t>
            </w:r>
          </w:p>
        </w:tc>
      </w:tr>
      <w:tr w14:paraId="71201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8522" w:type="dxa"/>
            <w:gridSpan w:val="6"/>
            <w:vAlign w:val="top"/>
          </w:tcPr>
          <w:p w14:paraId="1A16EB7C">
            <w:pPr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细胞邮寄一般选择生长良好的细胞，以生长1/3～1/2 T25瓶底壁为宜，去掉旧培养液，补充新的培养液至瓶颈部，保留微量空气，拧紧瓶盖，并用封口膜密封，放在一运送盒内，做防震防压处理，常温即可。</w:t>
            </w:r>
          </w:p>
        </w:tc>
      </w:tr>
    </w:tbl>
    <w:p w14:paraId="03A11EE0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587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7D37E4">
    <w:pPr>
      <w:keepNext w:val="0"/>
      <w:keepLines w:val="0"/>
      <w:pageBreakBefore w:val="0"/>
      <w:widowControl/>
      <w:pBdr>
        <w:top w:val="single" w:color="auto" w:sz="4" w:space="0"/>
      </w:pBdr>
      <w:kinsoku/>
      <w:wordWrap/>
      <w:overflowPunct/>
      <w:topLinePunct w:val="0"/>
      <w:bidi w:val="0"/>
      <w:adjustRightInd/>
      <w:snapToGrid/>
      <w:ind w:firstLine="0" w:firstLineChars="0"/>
      <w:jc w:val="left"/>
      <w:textAlignment w:val="auto"/>
      <w:rPr>
        <w:rFonts w:hint="default" w:ascii="Times New Roman" w:hAnsi="Times New Roman" w:eastAsia="宋体" w:cs="Times New Roman"/>
        <w:b/>
        <w:sz w:val="21"/>
        <w:szCs w:val="21"/>
      </w:rPr>
    </w:pPr>
    <w:r>
      <w:rPr>
        <w:rFonts w:hint="default" w:ascii="Times New Roman" w:hAnsi="Times New Roman" w:eastAsia="宋体" w:cs="Times New Roman"/>
        <w:b/>
        <w:sz w:val="21"/>
        <w:szCs w:val="21"/>
      </w:rPr>
      <w:t xml:space="preserve">地址：浙江省杭州市凤起路43号 308             </w:t>
    </w:r>
    <w:r>
      <w:rPr>
        <w:rFonts w:hint="eastAsia" w:cs="Times New Roman"/>
        <w:b/>
        <w:sz w:val="21"/>
        <w:szCs w:val="21"/>
        <w:lang w:val="en-US" w:eastAsia="zh-CN"/>
      </w:rPr>
      <w:t xml:space="preserve">        </w:t>
    </w:r>
    <w:r>
      <w:rPr>
        <w:rFonts w:hint="default" w:ascii="Times New Roman" w:hAnsi="Times New Roman" w:eastAsia="宋体" w:cs="Times New Roman"/>
        <w:b/>
        <w:sz w:val="21"/>
        <w:szCs w:val="21"/>
      </w:rPr>
      <w:t xml:space="preserve"> 网址：www.haokebio.com                                      </w:t>
    </w:r>
  </w:p>
  <w:p w14:paraId="377F2866">
    <w:pPr>
      <w:pStyle w:val="2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ind w:firstLine="0" w:firstLineChars="0"/>
      <w:textAlignment w:val="auto"/>
      <w:rPr>
        <w:rFonts w:hint="default" w:ascii="Times New Roman" w:hAnsi="Times New Roman" w:eastAsia="宋体" w:cs="Times New Roman"/>
        <w:sz w:val="21"/>
        <w:szCs w:val="21"/>
      </w:rPr>
    </w:pPr>
    <w:r>
      <w:rPr>
        <w:rFonts w:hint="default" w:ascii="Times New Roman" w:hAnsi="Times New Roman" w:eastAsia="宋体" w:cs="Times New Roman"/>
        <w:b/>
        <w:sz w:val="21"/>
        <w:szCs w:val="21"/>
      </w:rPr>
      <w:t xml:space="preserve">电话：13968143408                             </w:t>
    </w:r>
    <w:r>
      <w:rPr>
        <w:rFonts w:hint="eastAsia" w:ascii="Times New Roman" w:hAnsi="Times New Roman" w:cs="Times New Roman"/>
        <w:b/>
        <w:sz w:val="21"/>
        <w:szCs w:val="21"/>
        <w:lang w:val="en-US" w:eastAsia="zh-CN"/>
      </w:rPr>
      <w:t xml:space="preserve">          </w:t>
    </w:r>
    <w:r>
      <w:rPr>
        <w:rFonts w:hint="default" w:ascii="Times New Roman" w:hAnsi="Times New Roman" w:eastAsia="宋体" w:cs="Times New Roman"/>
        <w:b/>
        <w:sz w:val="21"/>
        <w:szCs w:val="21"/>
      </w:rPr>
      <w:t>邮箱：2235184086@qq.com</w:t>
    </w:r>
  </w:p>
  <w:p w14:paraId="27DB99E4">
    <w:pPr>
      <w:pStyle w:val="2"/>
      <w:rPr>
        <w:b/>
        <w:bCs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398C3F">
    <w:pPr>
      <w:pStyle w:val="3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ind w:firstLine="0" w:firstLineChars="0"/>
      <w:jc w:val="center"/>
      <w:textAlignment w:val="auto"/>
    </w:pPr>
    <w:r>
      <w:rPr>
        <w:b/>
        <w:sz w:val="32"/>
        <w:szCs w:val="32"/>
      </w:rPr>
      <w:drawing>
        <wp:inline distT="0" distB="0" distL="114300" distR="114300">
          <wp:extent cx="1137285" cy="426085"/>
          <wp:effectExtent l="0" t="0" r="5715" b="635"/>
          <wp:docPr id="1" name="图片 1" descr="c4ea1a855fbd546185114096a39d6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4ea1a855fbd546185114096a39d69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7285" cy="426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b/>
        <w:sz w:val="32"/>
        <w:szCs w:val="32"/>
      </w:rPr>
      <w:t>杭州浩克生物技术有限公司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1NzhmYTRhMmJhNTYwZTNhYzYwMjQxMWZkMGE5MDgifQ=="/>
  </w:docVars>
  <w:rsids>
    <w:rsidRoot w:val="00000000"/>
    <w:rsid w:val="02896FAA"/>
    <w:rsid w:val="04570197"/>
    <w:rsid w:val="078E2C66"/>
    <w:rsid w:val="14BF5588"/>
    <w:rsid w:val="18E86D07"/>
    <w:rsid w:val="1BC9751D"/>
    <w:rsid w:val="213C1563"/>
    <w:rsid w:val="223D538E"/>
    <w:rsid w:val="2A024E02"/>
    <w:rsid w:val="3086532C"/>
    <w:rsid w:val="31AF20DF"/>
    <w:rsid w:val="335D7E9A"/>
    <w:rsid w:val="33CD6D94"/>
    <w:rsid w:val="359C7219"/>
    <w:rsid w:val="35F03D8F"/>
    <w:rsid w:val="368861C3"/>
    <w:rsid w:val="37DD6BE0"/>
    <w:rsid w:val="4D94677F"/>
    <w:rsid w:val="521B1346"/>
    <w:rsid w:val="52872EAA"/>
    <w:rsid w:val="530E2672"/>
    <w:rsid w:val="58FD6137"/>
    <w:rsid w:val="5BD76381"/>
    <w:rsid w:val="61203BC5"/>
    <w:rsid w:val="645D1330"/>
    <w:rsid w:val="66A337D0"/>
    <w:rsid w:val="6FAE755C"/>
    <w:rsid w:val="70997283"/>
    <w:rsid w:val="7BCB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8">
    <w:name w:val="font4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9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185</Words>
  <Characters>207</Characters>
  <Lines>0</Lines>
  <Paragraphs>0</Paragraphs>
  <TotalTime>0</TotalTime>
  <ScaleCrop>false</ScaleCrop>
  <LinksUpToDate>false</LinksUpToDate>
  <CharactersWithSpaces>208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2024-06-26T07:29:00Z</dcterms:created>
  <dc:creator>53383</dc:creator>
  <cp:lastModifiedBy>子兮</cp:lastModifiedBy>
  <dcterms:modified xsi:type="dcterms:W3CDTF">2024-10-10T02:23:11Z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1FA8553C6A4A4999B661B8A6F5DC0424_12</vt:lpwstr>
  </property>
</Properties>
</file>